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Project: Midshipman Fish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You may create a brochure, a powerpoint, a research paper, a flow chart, a newspaper article, poem, song or a poster BUT you must include all the points below to get full credit.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Task: Choose any of the following Midshipman Fish- Female, Type I male or Type II Male.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numPr>
          <w:ilvl w:val="0"/>
          <w:numId w:val="1"/>
        </w:numPr>
        <w:ind w:left="720" w:hanging="360"/>
        <w:contextualSpacing w:val="1"/>
        <w:rPr>
          <w:u w:val="none"/>
        </w:rPr>
      </w:pPr>
      <w:r w:rsidDel="00000000" w:rsidR="00000000" w:rsidRPr="00000000">
        <w:rPr>
          <w:rtl w:val="0"/>
        </w:rPr>
        <w:t xml:space="preserve">Demonstrate or illustrate how the fish are living things using the 7 characteristics of living things (Movement/ Respiration/ Synthesis/ Nutrition/ Excretion/ Reproduction/ Growth)</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Choose </w:t>
      </w:r>
      <w:r w:rsidDel="00000000" w:rsidR="00000000" w:rsidRPr="00000000">
        <w:rPr>
          <w:b w:val="1"/>
          <w:rtl w:val="0"/>
        </w:rPr>
        <w:t xml:space="preserve">three </w:t>
      </w:r>
      <w:r w:rsidDel="00000000" w:rsidR="00000000" w:rsidRPr="00000000">
        <w:rPr>
          <w:rtl w:val="0"/>
        </w:rPr>
        <w:t xml:space="preserve">body systems that we discussed and explain the body system in relation to the fish. For example, if you choose nervous system, discuss how the nervous system works in the midshipman fish.</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Pick another animal of your choice and compare/contrast how its body system works to the Midshipman fish. </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You must include a works cited page for all the references you use while doing the research. </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You must write everything in your own words and watch out for grammar and spelling.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You will be graded on the following rubric: </w:t>
      </w:r>
    </w:p>
    <w:p w:rsidR="00000000" w:rsidDel="00000000" w:rsidP="00000000" w:rsidRDefault="00000000" w:rsidRPr="00000000" w14:paraId="0000000D">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b w:val="1"/>
              </w:rPr>
            </w:pPr>
            <w:r w:rsidDel="00000000" w:rsidR="00000000" w:rsidRPr="00000000">
              <w:rPr>
                <w:b w:val="1"/>
                <w:rtl w:val="0"/>
              </w:rPr>
              <w:t xml:space="preserve">Needs Improvement</w:t>
            </w:r>
          </w:p>
          <w:p w:rsidR="00000000" w:rsidDel="00000000" w:rsidP="00000000" w:rsidRDefault="00000000" w:rsidRPr="00000000" w14:paraId="00000010">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rPr>
                <w:b w:val="1"/>
              </w:rPr>
            </w:pPr>
            <w:r w:rsidDel="00000000" w:rsidR="00000000" w:rsidRPr="00000000">
              <w:rPr>
                <w:b w:val="1"/>
                <w:rtl w:val="0"/>
              </w:rPr>
              <w:t xml:space="preserve">Satisfactory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rPr>
                <w:b w:val="1"/>
              </w:rPr>
            </w:pPr>
            <w:r w:rsidDel="00000000" w:rsidR="00000000" w:rsidRPr="00000000">
              <w:rPr>
                <w:b w:val="1"/>
                <w:rtl w:val="0"/>
              </w:rPr>
              <w:t xml:space="preserve">Excellent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b w:val="1"/>
              </w:rPr>
            </w:pPr>
            <w:r w:rsidDel="00000000" w:rsidR="00000000" w:rsidRPr="00000000">
              <w:rPr>
                <w:b w:val="1"/>
                <w:rtl w:val="0"/>
              </w:rPr>
              <w:t xml:space="preserve">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rPr/>
            </w:pPr>
            <w:r w:rsidDel="00000000" w:rsidR="00000000" w:rsidRPr="00000000">
              <w:rPr>
                <w:rtl w:val="0"/>
              </w:rPr>
              <w:t xml:space="preserve">Unable to follow directions and required elements are missing.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rPr/>
            </w:pPr>
            <w:r w:rsidDel="00000000" w:rsidR="00000000" w:rsidRPr="00000000">
              <w:rPr>
                <w:rtl w:val="0"/>
              </w:rPr>
              <w:t xml:space="preserve">Able to follow most of the directions and all the required elements are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rPr/>
            </w:pPr>
            <w:r w:rsidDel="00000000" w:rsidR="00000000" w:rsidRPr="00000000">
              <w:rPr>
                <w:rtl w:val="0"/>
              </w:rPr>
              <w:t xml:space="preserve">Able to follow directions to the fullest and added extra thoughtful 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b w:val="1"/>
              </w:rPr>
            </w:pPr>
            <w:r w:rsidDel="00000000" w:rsidR="00000000" w:rsidRPr="00000000">
              <w:rPr>
                <w:b w:val="1"/>
                <w:rtl w:val="0"/>
              </w:rPr>
              <w:t xml:space="preserve">Understanding Content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rPr/>
            </w:pPr>
            <w:r w:rsidDel="00000000" w:rsidR="00000000" w:rsidRPr="00000000">
              <w:rPr>
                <w:rtl w:val="0"/>
              </w:rPr>
              <w:t xml:space="preserve">Shows poor understanding of the topic with erroneous facts and conclusions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pPr>
            <w:r w:rsidDel="00000000" w:rsidR="00000000" w:rsidRPr="00000000">
              <w:rPr>
                <w:rtl w:val="0"/>
              </w:rPr>
              <w:t xml:space="preserve">Shows some understanding of the topic but somewhat unclear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pPr>
            <w:r w:rsidDel="00000000" w:rsidR="00000000" w:rsidRPr="00000000">
              <w:rPr>
                <w:rtl w:val="0"/>
              </w:rPr>
              <w:t xml:space="preserve">Shows full understanding of the topic with use of academic vocabulary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rPr>
                <w:b w:val="1"/>
              </w:rPr>
            </w:pPr>
            <w:r w:rsidDel="00000000" w:rsidR="00000000" w:rsidRPr="00000000">
              <w:rPr>
                <w:b w:val="1"/>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rPr/>
            </w:pPr>
            <w:r w:rsidDel="00000000" w:rsidR="00000000" w:rsidRPr="00000000">
              <w:rPr>
                <w:rtl w:val="0"/>
              </w:rPr>
              <w:t xml:space="preserve">Poor grammar/ more than 4 errors</w:t>
            </w:r>
          </w:p>
          <w:p w:rsidR="00000000" w:rsidDel="00000000" w:rsidP="00000000" w:rsidRDefault="00000000" w:rsidRPr="00000000" w14:paraId="0000001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pPr>
            <w:r w:rsidDel="00000000" w:rsidR="00000000" w:rsidRPr="00000000">
              <w:rPr>
                <w:rtl w:val="0"/>
              </w:rPr>
              <w:t xml:space="preserve">Some grammatical error/ 4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pPr>
            <w:r w:rsidDel="00000000" w:rsidR="00000000" w:rsidRPr="00000000">
              <w:rPr>
                <w:rtl w:val="0"/>
              </w:rPr>
              <w:t xml:space="preserve">Little to no grammatical error/ 1-3 errors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b w:val="1"/>
              </w:rPr>
            </w:pPr>
            <w:r w:rsidDel="00000000" w:rsidR="00000000" w:rsidRPr="00000000">
              <w:rPr>
                <w:b w:val="1"/>
                <w:rtl w:val="0"/>
              </w:rPr>
              <w:t xml:space="preserve">Creativity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pPr>
            <w:r w:rsidDel="00000000" w:rsidR="00000000" w:rsidRPr="00000000">
              <w:rPr>
                <w:rtl w:val="0"/>
              </w:rPr>
              <w:t xml:space="preserve">Unappealing, disorganized, incomplete</w:t>
            </w:r>
          </w:p>
          <w:p w:rsidR="00000000" w:rsidDel="00000000" w:rsidP="00000000" w:rsidRDefault="00000000" w:rsidRPr="00000000" w14:paraId="0000002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pPr>
            <w:r w:rsidDel="00000000" w:rsidR="00000000" w:rsidRPr="00000000">
              <w:rPr>
                <w:rtl w:val="0"/>
              </w:rPr>
              <w:t xml:space="preserve">Little effort shown, but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pPr>
            <w:r w:rsidDel="00000000" w:rsidR="00000000" w:rsidRPr="00000000">
              <w:rPr>
                <w:rtl w:val="0"/>
              </w:rPr>
              <w:t xml:space="preserve">Colorful, effort shown, above and beyond.</w:t>
            </w:r>
          </w:p>
        </w:tc>
      </w:tr>
    </w:tbl>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